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222" w:rsidRDefault="00293CF9" w:rsidP="001506FA">
      <w:pPr>
        <w:ind w:left="-908" w:right="-709"/>
        <w:rPr>
          <w:rtl/>
        </w:rPr>
      </w:pPr>
      <w:r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33A58" w:rsidRPr="001E5314" w:rsidRDefault="00833A58" w:rsidP="001E5314">
      <w:pPr>
        <w:pStyle w:val="a5"/>
        <w:numPr>
          <w:ilvl w:val="0"/>
          <w:numId w:val="2"/>
        </w:numPr>
        <w:rPr>
          <w:b/>
          <w:bCs/>
          <w:sz w:val="24"/>
          <w:szCs w:val="24"/>
          <w:rtl/>
        </w:rPr>
      </w:pPr>
      <w:r w:rsidRPr="001E5314">
        <w:rPr>
          <w:rFonts w:hint="cs"/>
          <w:b/>
          <w:bCs/>
          <w:sz w:val="24"/>
          <w:szCs w:val="24"/>
          <w:rtl/>
        </w:rPr>
        <w:t>اكملي الفراغات التالية :</w:t>
      </w:r>
    </w:p>
    <w:p w:rsidR="00833A58" w:rsidRDefault="00833A58" w:rsidP="00833A58">
      <w:pPr>
        <w:pStyle w:val="a5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تصنع البوليمرات في خطوة واحدة تكون فيها المادة المتفاعلة  الرئيسية جزيئات صغيرة تسمى ...............</w:t>
      </w:r>
    </w:p>
    <w:p w:rsidR="00833A58" w:rsidRDefault="00833A58" w:rsidP="00833A58">
      <w:pPr>
        <w:pStyle w:val="a5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يتكون البولي </w:t>
      </w:r>
      <w:proofErr w:type="spellStart"/>
      <w:r>
        <w:rPr>
          <w:rFonts w:hint="cs"/>
          <w:b/>
          <w:bCs/>
          <w:sz w:val="24"/>
          <w:szCs w:val="24"/>
          <w:rtl/>
        </w:rPr>
        <w:t>إيثيلين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من تفاعل وحدات ....................</w:t>
      </w:r>
    </w:p>
    <w:p w:rsidR="00833A58" w:rsidRDefault="00833A58" w:rsidP="00833A58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ـــــــــــــــــــــــــــــــــــــــــــــــــــــــــــ</w:t>
      </w:r>
    </w:p>
    <w:p w:rsidR="00833A58" w:rsidRPr="001E5314" w:rsidRDefault="00833A58" w:rsidP="001E5314">
      <w:pPr>
        <w:pStyle w:val="a5"/>
        <w:numPr>
          <w:ilvl w:val="0"/>
          <w:numId w:val="2"/>
        </w:numPr>
        <w:rPr>
          <w:b/>
          <w:bCs/>
          <w:sz w:val="24"/>
          <w:szCs w:val="24"/>
          <w:rtl/>
        </w:rPr>
      </w:pPr>
      <w:r w:rsidRPr="001E5314">
        <w:rPr>
          <w:rFonts w:hint="cs"/>
          <w:b/>
          <w:bCs/>
          <w:sz w:val="24"/>
          <w:szCs w:val="24"/>
          <w:rtl/>
        </w:rPr>
        <w:t>قارني بين البلمرة بالإضافة والبلمرة بالتكاثف .</w:t>
      </w:r>
    </w:p>
    <w:tbl>
      <w:tblPr>
        <w:tblStyle w:val="a6"/>
        <w:bidiVisual/>
        <w:tblW w:w="9748" w:type="dxa"/>
        <w:tblInd w:w="-7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211"/>
        <w:gridCol w:w="4537"/>
      </w:tblGrid>
      <w:tr w:rsidR="00833A58" w:rsidTr="001506FA">
        <w:trPr>
          <w:trHeight w:val="509"/>
        </w:trPr>
        <w:tc>
          <w:tcPr>
            <w:tcW w:w="5211" w:type="dxa"/>
          </w:tcPr>
          <w:p w:rsidR="00833A58" w:rsidRDefault="00833A58" w:rsidP="00833A58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البلمرة بالإضافة</w:t>
            </w:r>
          </w:p>
        </w:tc>
        <w:tc>
          <w:tcPr>
            <w:tcW w:w="4537" w:type="dxa"/>
          </w:tcPr>
          <w:p w:rsidR="00833A58" w:rsidRDefault="00833A58" w:rsidP="00833A58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البلمرة بالتكاثف</w:t>
            </w:r>
          </w:p>
        </w:tc>
      </w:tr>
      <w:tr w:rsidR="00833A58" w:rsidTr="001506FA">
        <w:trPr>
          <w:trHeight w:val="1049"/>
        </w:trPr>
        <w:tc>
          <w:tcPr>
            <w:tcW w:w="5211" w:type="dxa"/>
          </w:tcPr>
          <w:p w:rsidR="00833A58" w:rsidRDefault="00833A58" w:rsidP="00833A58">
            <w:pPr>
              <w:rPr>
                <w:b/>
                <w:bCs/>
                <w:sz w:val="24"/>
                <w:szCs w:val="24"/>
                <w:rtl/>
              </w:rPr>
            </w:pPr>
          </w:p>
          <w:p w:rsidR="00833A58" w:rsidRDefault="00833A58" w:rsidP="00833A58">
            <w:pPr>
              <w:rPr>
                <w:b/>
                <w:bCs/>
                <w:sz w:val="24"/>
                <w:szCs w:val="24"/>
                <w:rtl/>
              </w:rPr>
            </w:pPr>
          </w:p>
          <w:p w:rsidR="00833A58" w:rsidRDefault="00833A58" w:rsidP="00833A58">
            <w:pPr>
              <w:rPr>
                <w:b/>
                <w:bCs/>
                <w:sz w:val="24"/>
                <w:szCs w:val="24"/>
                <w:rtl/>
              </w:rPr>
            </w:pPr>
          </w:p>
          <w:p w:rsidR="00833A58" w:rsidRDefault="00833A58" w:rsidP="00833A58">
            <w:pPr>
              <w:rPr>
                <w:b/>
                <w:bCs/>
                <w:sz w:val="24"/>
                <w:szCs w:val="24"/>
                <w:rtl/>
              </w:rPr>
            </w:pPr>
          </w:p>
          <w:p w:rsidR="00833A58" w:rsidRDefault="00833A58" w:rsidP="00833A58">
            <w:pPr>
              <w:rPr>
                <w:b/>
                <w:bCs/>
                <w:sz w:val="24"/>
                <w:szCs w:val="24"/>
                <w:rtl/>
              </w:rPr>
            </w:pPr>
          </w:p>
          <w:p w:rsidR="00833A58" w:rsidRDefault="00833A58" w:rsidP="00833A58">
            <w:pPr>
              <w:rPr>
                <w:b/>
                <w:bCs/>
                <w:sz w:val="24"/>
                <w:szCs w:val="24"/>
                <w:rtl/>
              </w:rPr>
            </w:pPr>
          </w:p>
          <w:p w:rsidR="00833A58" w:rsidRDefault="00833A58" w:rsidP="00833A58">
            <w:pPr>
              <w:rPr>
                <w:b/>
                <w:bCs/>
                <w:sz w:val="24"/>
                <w:szCs w:val="24"/>
                <w:rtl/>
              </w:rPr>
            </w:pPr>
          </w:p>
          <w:p w:rsidR="00833A58" w:rsidRDefault="00833A58" w:rsidP="00833A58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</w:tcPr>
          <w:p w:rsidR="00833A58" w:rsidRDefault="00833A58" w:rsidP="00833A58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833A58" w:rsidRPr="00833A58" w:rsidRDefault="00833A58" w:rsidP="00833A58">
      <w:pPr>
        <w:ind w:left="-1050"/>
        <w:rPr>
          <w:b/>
          <w:bCs/>
          <w:sz w:val="24"/>
          <w:szCs w:val="24"/>
          <w:rtl/>
        </w:rPr>
      </w:pPr>
      <w:r>
        <w:rPr>
          <w:rFonts w:cs="Arial" w:hint="cs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-635</wp:posOffset>
            </wp:positionV>
            <wp:extent cx="4562475" cy="981075"/>
            <wp:effectExtent l="0" t="0" r="9525" b="9525"/>
            <wp:wrapNone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3A58" w:rsidRDefault="00833A58" w:rsidP="00833A58">
      <w:pPr>
        <w:pStyle w:val="a5"/>
        <w:ind w:left="-548"/>
        <w:rPr>
          <w:b/>
          <w:bCs/>
          <w:sz w:val="24"/>
          <w:szCs w:val="24"/>
          <w:rtl/>
        </w:rPr>
      </w:pPr>
    </w:p>
    <w:p w:rsidR="00833A58" w:rsidRDefault="00833A58" w:rsidP="00833A58">
      <w:pPr>
        <w:rPr>
          <w:b/>
          <w:bCs/>
          <w:sz w:val="24"/>
          <w:szCs w:val="24"/>
          <w:rtl/>
        </w:rPr>
      </w:pPr>
    </w:p>
    <w:p w:rsidR="00F5152C" w:rsidRDefault="00F5152C" w:rsidP="001506FA">
      <w:pPr>
        <w:ind w:left="-483" w:right="-851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506FA"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</w:t>
      </w:r>
    </w:p>
    <w:p w:rsidR="00833A58" w:rsidRDefault="00833A58" w:rsidP="00833A58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ـــــــــــــــــــــــــــــــــــــــــــــــــ</w:t>
      </w:r>
    </w:p>
    <w:p w:rsidR="00F5152C" w:rsidRDefault="00F5152C" w:rsidP="00833A58">
      <w:pPr>
        <w:ind w:left="-1050"/>
        <w:rPr>
          <w:b/>
          <w:bCs/>
          <w:sz w:val="24"/>
          <w:szCs w:val="24"/>
        </w:rPr>
      </w:pPr>
      <w:r>
        <w:rPr>
          <w:rFonts w:cs="Arial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876300</wp:posOffset>
            </wp:positionH>
            <wp:positionV relativeFrom="paragraph">
              <wp:posOffset>0</wp:posOffset>
            </wp:positionV>
            <wp:extent cx="5057775" cy="1152525"/>
            <wp:effectExtent l="0" t="0" r="9525" b="9525"/>
            <wp:wrapNone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152C" w:rsidRPr="00F5152C" w:rsidRDefault="00F5152C" w:rsidP="00F5152C">
      <w:pPr>
        <w:rPr>
          <w:sz w:val="24"/>
          <w:szCs w:val="24"/>
        </w:rPr>
      </w:pPr>
    </w:p>
    <w:p w:rsidR="00F5152C" w:rsidRPr="00F5152C" w:rsidRDefault="00F5152C" w:rsidP="00F5152C">
      <w:pPr>
        <w:rPr>
          <w:sz w:val="24"/>
          <w:szCs w:val="24"/>
        </w:rPr>
      </w:pPr>
    </w:p>
    <w:p w:rsidR="00F5152C" w:rsidRDefault="00F5152C" w:rsidP="00F5152C">
      <w:pPr>
        <w:rPr>
          <w:sz w:val="24"/>
          <w:szCs w:val="24"/>
        </w:rPr>
      </w:pPr>
    </w:p>
    <w:p w:rsidR="00833A58" w:rsidRPr="005C05B2" w:rsidRDefault="00F5152C" w:rsidP="001506FA">
      <w:pPr>
        <w:ind w:right="-709"/>
        <w:rPr>
          <w:b/>
          <w:bCs/>
          <w:sz w:val="24"/>
          <w:szCs w:val="24"/>
        </w:rPr>
      </w:pPr>
      <w:r w:rsidRPr="005C05B2"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506FA">
        <w:rPr>
          <w:rFonts w:hint="cs"/>
          <w:b/>
          <w:bCs/>
          <w:sz w:val="24"/>
          <w:szCs w:val="24"/>
          <w:rtl/>
        </w:rPr>
        <w:t>..................................</w:t>
      </w:r>
    </w:p>
    <w:sectPr w:rsidR="00833A58" w:rsidRPr="005C05B2" w:rsidSect="001506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800" w:bottom="1440" w:left="1800" w:header="708" w:footer="1395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B40" w:rsidRDefault="00290B40" w:rsidP="00293CF9">
      <w:pPr>
        <w:spacing w:after="0" w:line="240" w:lineRule="auto"/>
      </w:pPr>
      <w:r>
        <w:separator/>
      </w:r>
    </w:p>
  </w:endnote>
  <w:endnote w:type="continuationSeparator" w:id="0">
    <w:p w:rsidR="00290B40" w:rsidRDefault="00290B40" w:rsidP="00293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6FA" w:rsidRDefault="001506F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6FA" w:rsidRDefault="001506FA" w:rsidP="001506FA">
    <w:pPr>
      <w:pStyle w:val="a4"/>
      <w:tabs>
        <w:tab w:val="left" w:pos="5486"/>
      </w:tabs>
      <w:jc w:val="center"/>
      <w:rPr>
        <w:b/>
        <w:bCs/>
      </w:rPr>
    </w:pPr>
    <w:r>
      <w:rPr>
        <w:b/>
        <w:bCs/>
        <w:rtl/>
      </w:rPr>
      <w:t>إعداد ملكة العناصر : حنان ربيع البلوي</w:t>
    </w:r>
  </w:p>
  <w:p w:rsidR="001506FA" w:rsidRDefault="001506FA" w:rsidP="001506FA">
    <w:pPr>
      <w:pStyle w:val="a4"/>
      <w:jc w:val="center"/>
      <w:rPr>
        <w:b/>
        <w:bCs/>
        <w:rtl/>
      </w:rPr>
    </w:pPr>
    <w:bookmarkStart w:id="0" w:name="_GoBack"/>
    <w:bookmarkEnd w:id="0"/>
    <w:r>
      <w:rPr>
        <w:b/>
        <w:bCs/>
        <w:rtl/>
      </w:rPr>
      <w:t xml:space="preserve">الثانوية الأولى بالوجه : عام </w:t>
    </w:r>
    <w:r>
      <w:rPr>
        <w:b/>
        <w:bCs/>
      </w:rPr>
      <w:t>1434</w:t>
    </w:r>
  </w:p>
  <w:p w:rsidR="001506FA" w:rsidRDefault="001506F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6FA" w:rsidRDefault="001506F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B40" w:rsidRDefault="00290B40" w:rsidP="00293CF9">
      <w:pPr>
        <w:spacing w:after="0" w:line="240" w:lineRule="auto"/>
      </w:pPr>
      <w:r>
        <w:separator/>
      </w:r>
    </w:p>
  </w:footnote>
  <w:footnote w:type="continuationSeparator" w:id="0">
    <w:p w:rsidR="00290B40" w:rsidRDefault="00290B40" w:rsidP="00293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6FA" w:rsidRDefault="001506F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CF9" w:rsidRDefault="00293CF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14D64F" wp14:editId="1C6E6BD8">
              <wp:simplePos x="0" y="0"/>
              <wp:positionH relativeFrom="column">
                <wp:posOffset>3590925</wp:posOffset>
              </wp:positionH>
              <wp:positionV relativeFrom="paragraph">
                <wp:posOffset>-30480</wp:posOffset>
              </wp:positionV>
              <wp:extent cx="2257425" cy="371475"/>
              <wp:effectExtent l="0" t="0" r="28575" b="28575"/>
              <wp:wrapNone/>
              <wp:docPr id="1" name="مستطيل مستدير الزوايا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57425" cy="371475"/>
                      </a:xfrm>
                      <a:prstGeom prst="roundRect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93CF9" w:rsidRDefault="00833A58" w:rsidP="00833A58">
                          <w:pPr>
                            <w:rPr>
                              <w:sz w:val="32"/>
                              <w:szCs w:val="32"/>
                              <w:rtl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 xml:space="preserve">( 3-5) </w:t>
                          </w:r>
                          <w:r>
                            <w:rPr>
                              <w:rFonts w:hint="cs"/>
                              <w:sz w:val="32"/>
                              <w:szCs w:val="32"/>
                              <w:rtl/>
                            </w:rPr>
                            <w:t xml:space="preserve">البوليمرات </w:t>
                          </w:r>
                        </w:p>
                        <w:p w:rsidR="00833A58" w:rsidRPr="00293CF9" w:rsidRDefault="00833A58" w:rsidP="00833A58">
                          <w:pPr>
                            <w:rPr>
                              <w:sz w:val="32"/>
                              <w:szCs w:val="32"/>
                              <w:rtl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id="مستطيل مستدير الزوايا 1" o:spid="_x0000_s1026" style="position:absolute;left:0;text-align:left;margin-left:282.75pt;margin-top:-2.4pt;width:177.75pt;height:29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RdTsAIAAIEFAAAOAAAAZHJzL2Uyb0RvYy54bWysVM1uEzEQviPxDpbvdJOQNBB1U0WtipCq&#10;tmqLena8drPC6zG2k2w4txLqi1TigoADr7J5G8bezTaUnBAX2+P5n/lmDg7LQpGFsC4HndLuXocS&#10;oTlkub5N6Yfrk1dvKHGe6Ywp0CKlK+Ho4fjli4OlGYkezEBlwhI0ot1oaVI6896MksTxmSiY2wMj&#10;NDIl2IJ5JO1tklm2ROuFSnqdzn6yBJsZC1w4h7/HNZOOo30pBffnUjrhiUopxubjaeM5DWcyPmCj&#10;W8vMLOdNGOwfoihYrtFpa+qYeUbmNv/LVJFzCw6k3+NQJCBlzkXMAbPpdp5lczVjRsRcsDjOtGVy&#10;/88sP1tcWJJn2DtKNCuwRev76mf1tfq1fljfkYb4tn6ovpPqcX1X/Vh/wfuheiTdUL2lcSM0cmUu&#10;bEM5fIZSlNIW4cYkSRkrvmorLkpPOH72eoNhvzeghCPv9bDbHw6C0eRJ21jn3wkoSHik1MJcZ5fY&#10;1lhttjh1vpbfyAWPSofTgcqzk1ypSARAiSNlyYIhFHwZg0c/W1JIBc0kpFQnEV9+pURt9VJILFUI&#10;O3qPIH2yyTgX2u838SuN0kFNYgStYneXovKbYBrZoCYieFvFzi7FPz22GtEraN8qF7kGu8tA9rH1&#10;XMtvsq9zDun7clo2jZ1CtkKwWKinyBl+kmNTTpnzF8zi2OCA4Srw53hIBcuUQvOiZAb2867/II9o&#10;Ri4lSxzDlLpPc2YFJeq9Rpy/7fb7YW4j0R8Me0jYbc50m6PnxRFgexHLGF18BnmvNr/SQnGDG2MS&#10;vCKLaY6+U8q93RBHvl4PuHO4mEyiGM6qYf5UXxkejIcCB7xdlzfMmgaZHjF9BpuRZaNn2Kxlg6aG&#10;ydyDzCNwQ4nrujalxzmP+G92Ulgk23SUetqc498AAAD//wMAUEsDBBQABgAIAAAAIQAK1ihL4AAA&#10;AAkBAAAPAAAAZHJzL2Rvd25yZXYueG1sTI/LTsMwEEX3SP0HayqxQa3TQgKEOBVCsACpCwqVWLrx&#10;5AHxOLLdNv17hhVdju7VnXOK1Wh7cUAfOkcKFvMEBFLlTEeNgs+Pl9kdiBA1Gd07QgUnDLAqJxeF&#10;zo070jseNrERPEIh1wraGIdcylC1aHWYuwGJs9p5qyOfvpHG6yOP214ukySTVnfEH1o94FOL1c9m&#10;bxU8f38l/rXp3FC/nZys19srn22VupyOjw8gIo7xvwx/+IwOJTPt3J5MEL2CNEtTriqY3bACF+6X&#10;C5bbcXJ9C7Is5LlB+QsAAP//AwBQSwECLQAUAAYACAAAACEAtoM4kv4AAADhAQAAEwAAAAAAAAAA&#10;AAAAAAAAAAAAW0NvbnRlbnRfVHlwZXNdLnhtbFBLAQItABQABgAIAAAAIQA4/SH/1gAAAJQBAAAL&#10;AAAAAAAAAAAAAAAAAC8BAABfcmVscy8ucmVsc1BLAQItABQABgAIAAAAIQAC7RdTsAIAAIEFAAAO&#10;AAAAAAAAAAAAAAAAAC4CAABkcnMvZTJvRG9jLnhtbFBLAQItABQABgAIAAAAIQAK1ihL4AAAAAkB&#10;AAAPAAAAAAAAAAAAAAAAAAoFAABkcnMvZG93bnJldi54bWxQSwUGAAAAAAQABADzAAAAFwYAAAAA&#10;" fillcolor="white [3201]" strokecolor="black [3213]" strokeweight="2pt">
              <v:textbox>
                <w:txbxContent>
                  <w:p w:rsidR="00293CF9" w:rsidRDefault="00833A58" w:rsidP="00833A58">
                    <w:pPr>
                      <w:rPr>
                        <w:sz w:val="32"/>
                        <w:szCs w:val="32"/>
                        <w:rtl/>
                      </w:rPr>
                    </w:pPr>
                    <w:r>
                      <w:rPr>
                        <w:sz w:val="32"/>
                        <w:szCs w:val="32"/>
                      </w:rPr>
                      <w:t xml:space="preserve">( 3-5) </w:t>
                    </w:r>
                    <w:r>
                      <w:rPr>
                        <w:rFonts w:hint="cs"/>
                        <w:sz w:val="32"/>
                        <w:szCs w:val="32"/>
                        <w:rtl/>
                      </w:rPr>
                      <w:t xml:space="preserve">البوليمرات </w:t>
                    </w:r>
                  </w:p>
                  <w:p w:rsidR="00833A58" w:rsidRPr="00293CF9" w:rsidRDefault="00833A58" w:rsidP="00833A58">
                    <w:pPr>
                      <w:rPr>
                        <w:sz w:val="32"/>
                        <w:szCs w:val="32"/>
                        <w:rtl/>
                      </w:rPr>
                    </w:pPr>
                    <w:r>
                      <w:rPr>
                        <w:sz w:val="32"/>
                        <w:szCs w:val="32"/>
                      </w:rPr>
                      <w:t>0</w:t>
                    </w:r>
                  </w:p>
                </w:txbxContent>
              </v:textbox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6FA" w:rsidRDefault="001506F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F64D9"/>
    <w:multiLevelType w:val="hybridMultilevel"/>
    <w:tmpl w:val="CF3606D8"/>
    <w:lvl w:ilvl="0" w:tplc="A71C6A34">
      <w:numFmt w:val="bullet"/>
      <w:lvlText w:val="-"/>
      <w:lvlJc w:val="left"/>
      <w:pPr>
        <w:ind w:left="-548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</w:abstractNum>
  <w:abstractNum w:abstractNumId="1">
    <w:nsid w:val="610D7EA0"/>
    <w:multiLevelType w:val="hybridMultilevel"/>
    <w:tmpl w:val="BB08C514"/>
    <w:lvl w:ilvl="0" w:tplc="0409000D">
      <w:start w:val="1"/>
      <w:numFmt w:val="bullet"/>
      <w:lvlText w:val=""/>
      <w:lvlJc w:val="left"/>
      <w:pPr>
        <w:ind w:left="-1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55"/>
    <w:rsid w:val="00001266"/>
    <w:rsid w:val="001506FA"/>
    <w:rsid w:val="001E5314"/>
    <w:rsid w:val="00290B40"/>
    <w:rsid w:val="00293CF9"/>
    <w:rsid w:val="00295BF6"/>
    <w:rsid w:val="002D7BCA"/>
    <w:rsid w:val="005C05B2"/>
    <w:rsid w:val="00784E55"/>
    <w:rsid w:val="00833A58"/>
    <w:rsid w:val="00A7721F"/>
    <w:rsid w:val="00F45222"/>
    <w:rsid w:val="00F5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93CF9"/>
  </w:style>
  <w:style w:type="paragraph" w:styleId="a4">
    <w:name w:val="footer"/>
    <w:basedOn w:val="a"/>
    <w:link w:val="Char0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93CF9"/>
  </w:style>
  <w:style w:type="paragraph" w:styleId="a5">
    <w:name w:val="List Paragraph"/>
    <w:basedOn w:val="a"/>
    <w:uiPriority w:val="34"/>
    <w:qFormat/>
    <w:rsid w:val="00833A58"/>
    <w:pPr>
      <w:ind w:left="720"/>
      <w:contextualSpacing/>
    </w:pPr>
  </w:style>
  <w:style w:type="table" w:styleId="a6">
    <w:name w:val="Table Grid"/>
    <w:basedOn w:val="a1"/>
    <w:uiPriority w:val="59"/>
    <w:rsid w:val="00833A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833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833A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93CF9"/>
  </w:style>
  <w:style w:type="paragraph" w:styleId="a4">
    <w:name w:val="footer"/>
    <w:basedOn w:val="a"/>
    <w:link w:val="Char0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93CF9"/>
  </w:style>
  <w:style w:type="paragraph" w:styleId="a5">
    <w:name w:val="List Paragraph"/>
    <w:basedOn w:val="a"/>
    <w:uiPriority w:val="34"/>
    <w:qFormat/>
    <w:rsid w:val="00833A58"/>
    <w:pPr>
      <w:ind w:left="720"/>
      <w:contextualSpacing/>
    </w:pPr>
  </w:style>
  <w:style w:type="table" w:styleId="a6">
    <w:name w:val="Table Grid"/>
    <w:basedOn w:val="a1"/>
    <w:uiPriority w:val="59"/>
    <w:rsid w:val="00833A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833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833A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2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hanan</dc:creator>
  <cp:keywords/>
  <dc:description/>
  <cp:lastModifiedBy>hanan</cp:lastModifiedBy>
  <cp:revision>8</cp:revision>
  <dcterms:created xsi:type="dcterms:W3CDTF">2012-10-14T23:36:00Z</dcterms:created>
  <dcterms:modified xsi:type="dcterms:W3CDTF">2013-01-28T17:31:00Z</dcterms:modified>
</cp:coreProperties>
</file>